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3E64" w14:textId="01811930" w:rsidR="00505EEC" w:rsidRPr="00505EEC" w:rsidRDefault="00505EEC" w:rsidP="000746CE">
      <w:pPr>
        <w:rPr>
          <w:rFonts w:ascii="Verdana" w:hAnsi="Verdana"/>
          <w:b/>
          <w:bCs/>
          <w:sz w:val="20"/>
          <w:szCs w:val="20"/>
        </w:rPr>
      </w:pPr>
      <w:r w:rsidRPr="00505EEC">
        <w:rPr>
          <w:rFonts w:ascii="Verdana" w:hAnsi="Verdana"/>
          <w:b/>
          <w:bCs/>
          <w:sz w:val="20"/>
          <w:szCs w:val="20"/>
        </w:rPr>
        <w:t xml:space="preserve">Odpowiedzi na pytania </w:t>
      </w:r>
      <w:r>
        <w:rPr>
          <w:rFonts w:ascii="Verdana" w:hAnsi="Verdana"/>
          <w:b/>
          <w:bCs/>
          <w:sz w:val="20"/>
          <w:szCs w:val="20"/>
        </w:rPr>
        <w:t xml:space="preserve">nr </w:t>
      </w:r>
      <w:r w:rsidRPr="00505EEC">
        <w:rPr>
          <w:rFonts w:ascii="Verdana" w:hAnsi="Verdana"/>
          <w:b/>
          <w:bCs/>
          <w:sz w:val="20"/>
          <w:szCs w:val="20"/>
        </w:rPr>
        <w:t>3.</w:t>
      </w:r>
    </w:p>
    <w:p w14:paraId="185E62AE" w14:textId="77777777" w:rsidR="00505EEC" w:rsidRDefault="00505EEC" w:rsidP="000746CE">
      <w:pPr>
        <w:rPr>
          <w:rFonts w:ascii="Verdana" w:hAnsi="Verdana"/>
          <w:sz w:val="20"/>
          <w:szCs w:val="20"/>
        </w:rPr>
      </w:pPr>
    </w:p>
    <w:p w14:paraId="09393248" w14:textId="5C0A7604" w:rsidR="000746CE" w:rsidRPr="000746CE" w:rsidRDefault="00F87762" w:rsidP="000746CE">
      <w:pPr>
        <w:rPr>
          <w:rFonts w:ascii="Verdana" w:hAnsi="Verdana"/>
          <w:sz w:val="20"/>
          <w:szCs w:val="20"/>
        </w:rPr>
      </w:pPr>
      <w:r w:rsidRPr="004852E8">
        <w:rPr>
          <w:rFonts w:ascii="Verdana" w:hAnsi="Verdana"/>
          <w:sz w:val="20"/>
          <w:szCs w:val="20"/>
        </w:rPr>
        <w:t>Poniżej przesyłam odpowiedzi na zadane pytania.</w:t>
      </w:r>
    </w:p>
    <w:p w14:paraId="6651576C" w14:textId="77777777" w:rsidR="00505EEC" w:rsidRDefault="00505EEC" w:rsidP="00505EEC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505EEC">
        <w:rPr>
          <w:rFonts w:ascii="Verdana" w:hAnsi="Verdana"/>
          <w:sz w:val="20"/>
          <w:szCs w:val="20"/>
        </w:rPr>
        <w:t xml:space="preserve">Proszę o przesłanie powierzchni budynków objętych przeglądem </w:t>
      </w:r>
    </w:p>
    <w:p w14:paraId="37388A57" w14:textId="74770FCE" w:rsidR="00505EEC" w:rsidRDefault="00505EEC" w:rsidP="00505EE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Odpowiedź: </w:t>
      </w:r>
    </w:p>
    <w:tbl>
      <w:tblPr>
        <w:tblpPr w:leftFromText="141" w:rightFromText="141" w:vertAnchor="text"/>
        <w:tblW w:w="90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2835"/>
        <w:gridCol w:w="2140"/>
      </w:tblGrid>
      <w:tr w:rsidR="00505EEC" w14:paraId="52724077" w14:textId="77777777" w:rsidTr="00505EEC">
        <w:trPr>
          <w:trHeight w:val="288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04A2E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RANGE!A1:A70"/>
            <w:r>
              <w:rPr>
                <w:rFonts w:ascii="Calibri" w:hAnsi="Calibri" w:cs="Calibri"/>
                <w:color w:val="000000"/>
              </w:rPr>
              <w:t>Nazwa</w:t>
            </w:r>
            <w:bookmarkEnd w:id="0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1A8294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Powierzchnia użytkowa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0469F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Funkcja</w:t>
            </w:r>
          </w:p>
        </w:tc>
      </w:tr>
      <w:tr w:rsidR="00505EEC" w14:paraId="4942072C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FF511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mieszkalny nr 19 -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94CDD" w14:textId="77777777" w:rsidR="00505EEC" w:rsidRDefault="00505EEC" w:rsidP="00505EEC">
            <w:pPr>
              <w:ind w:left="-4925" w:firstLine="49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789,28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6A342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mieszkalny</w:t>
            </w:r>
          </w:p>
        </w:tc>
      </w:tr>
      <w:tr w:rsidR="00505EEC" w14:paraId="6B3B61BA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A07EB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mieszkalny nr 20 -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E692F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833,27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060D5D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mieszkalny</w:t>
            </w:r>
          </w:p>
        </w:tc>
      </w:tr>
      <w:tr w:rsidR="00505EEC" w14:paraId="51ED6A60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11E92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mieszkalny nr 21 -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EA692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507,93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91F94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mieszkalny</w:t>
            </w:r>
          </w:p>
        </w:tc>
      </w:tr>
      <w:tr w:rsidR="00505EEC" w14:paraId="22A398E6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6B739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mieszkalny nr 22 -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FD116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455,72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5087D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mieszkalny</w:t>
            </w:r>
          </w:p>
        </w:tc>
      </w:tr>
      <w:tr w:rsidR="00505EEC" w14:paraId="050E7EDA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D8233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mieszkalny nr 23 -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8C5C7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652,37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848D2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mieszkalny</w:t>
            </w:r>
          </w:p>
        </w:tc>
      </w:tr>
      <w:tr w:rsidR="00505EEC" w14:paraId="227E4AE3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252D84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mieszkalny nr 24 -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FDCE5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683,94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A2305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mieszkalny</w:t>
            </w:r>
          </w:p>
        </w:tc>
      </w:tr>
      <w:tr w:rsidR="00505EEC" w14:paraId="4686F884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BB8A9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mieszkalny nr 25 -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80F32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521,78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BEF46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mieszkalny</w:t>
            </w:r>
          </w:p>
        </w:tc>
      </w:tr>
      <w:tr w:rsidR="00505EEC" w14:paraId="48A0F704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8C09C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mieszkalny nr 26 -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206A6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466,96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5F04F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mieszkalny</w:t>
            </w:r>
          </w:p>
        </w:tc>
      </w:tr>
      <w:tr w:rsidR="00505EEC" w14:paraId="30BF8810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13901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mieszkalny nr 27 -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4D26D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410,73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96B20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mieszkalny</w:t>
            </w:r>
          </w:p>
        </w:tc>
      </w:tr>
      <w:tr w:rsidR="00505EEC" w14:paraId="2B83B690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394B2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mieszkalny nr 30 -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C440F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110,82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CBD3A8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mieszkalny</w:t>
            </w:r>
          </w:p>
        </w:tc>
      </w:tr>
      <w:tr w:rsidR="00505EEC" w14:paraId="360E716E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F86AE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mieszkalny nr 22A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EAF48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887,95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F7308D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mieszkalny</w:t>
            </w:r>
          </w:p>
        </w:tc>
      </w:tr>
      <w:tr w:rsidR="00505EEC" w14:paraId="2C94A920" w14:textId="77777777" w:rsidTr="00505EEC">
        <w:trPr>
          <w:trHeight w:val="576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26B7D" w14:textId="77777777" w:rsidR="00505EEC" w:rsidRDefault="00505EEC" w:rsidP="00683C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Budynek mieszkalny nr 37 - ogród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29525" w14:textId="77777777" w:rsidR="00505EEC" w:rsidRDefault="00505EEC" w:rsidP="00683C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A07426" w14:textId="77777777" w:rsidR="00505EEC" w:rsidRDefault="00505EEC" w:rsidP="00683C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powierzchnia gospodarcza</w:t>
            </w:r>
          </w:p>
        </w:tc>
      </w:tr>
      <w:tr w:rsidR="00505EEC" w14:paraId="56D9E64D" w14:textId="77777777" w:rsidTr="00505EEC">
        <w:trPr>
          <w:trHeight w:val="576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2909DD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Pralnia - budynek nr 18 -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C49EF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1188,6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D502F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powierzchnia gospodarcza</w:t>
            </w:r>
          </w:p>
        </w:tc>
      </w:tr>
      <w:tr w:rsidR="00505EEC" w14:paraId="2F8B692C" w14:textId="77777777" w:rsidTr="00505EEC">
        <w:trPr>
          <w:trHeight w:val="576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4FFE7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Magazyn Główny - budynek nr 42 -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B9F1EC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82BCA2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powierzchnia gospodarcza</w:t>
            </w:r>
          </w:p>
        </w:tc>
      </w:tr>
      <w:tr w:rsidR="00505EEC" w14:paraId="58FBB7DC" w14:textId="77777777" w:rsidTr="00505EEC">
        <w:trPr>
          <w:trHeight w:val="576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E7A0E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Garaże - budynek nr 41 -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D1FFC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0E986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pomieszczenia techniczne - garaże</w:t>
            </w:r>
          </w:p>
        </w:tc>
      </w:tr>
      <w:tr w:rsidR="00505EEC" w14:paraId="34F71F04" w14:textId="77777777" w:rsidTr="00505EEC">
        <w:trPr>
          <w:trHeight w:val="576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BF4C2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Prosektorium - budynek nr 10 -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98B26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159,3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BEE06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powierzchnia gospodarcza</w:t>
            </w:r>
          </w:p>
        </w:tc>
      </w:tr>
      <w:tr w:rsidR="00505EEC" w14:paraId="1D212580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DB732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Przechowalnia owoców - Kraków, ul. Babińskiego 29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9AB5E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163,9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00373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powierzchnia gospodarcza</w:t>
            </w:r>
          </w:p>
        </w:tc>
      </w:tr>
      <w:tr w:rsidR="00505EEC" w14:paraId="7E6D61A2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8675C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Piwnice przy </w:t>
            </w:r>
            <w:proofErr w:type="spellStart"/>
            <w:r>
              <w:rPr>
                <w:rFonts w:ascii="Calibri" w:hAnsi="Calibri" w:cs="Calibri"/>
                <w:color w:val="000000"/>
              </w:rPr>
              <w:t>przech</w:t>
            </w:r>
            <w:proofErr w:type="spellEnd"/>
            <w:r>
              <w:rPr>
                <w:rFonts w:ascii="Calibri" w:hAnsi="Calibri" w:cs="Calibri"/>
                <w:color w:val="000000"/>
              </w:rPr>
              <w:t>. owoców - Kraków, ul. Babińskiego 29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1EF51" w14:textId="77777777" w:rsidR="00505EEC" w:rsidRDefault="00505EEC" w:rsidP="00683C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6C76C" w14:textId="77777777" w:rsidR="00505EEC" w:rsidRDefault="00505EEC" w:rsidP="00683C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05EEC" w14:paraId="464846E3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7772B" w14:textId="77777777" w:rsidR="00505EEC" w:rsidRDefault="00505EEC" w:rsidP="00683C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Dezynfektor - budynek nr 11 -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37513" w14:textId="77777777" w:rsidR="00505EEC" w:rsidRDefault="00505EEC" w:rsidP="00683C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F4C8B" w14:textId="77777777" w:rsidR="00505EEC" w:rsidRDefault="00505EEC" w:rsidP="00683C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aktualnie gastronomia</w:t>
            </w:r>
          </w:p>
        </w:tc>
      </w:tr>
      <w:tr w:rsidR="00505EEC" w14:paraId="6C1AE5EF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45CDD" w14:textId="77777777" w:rsidR="00505EEC" w:rsidRDefault="00505EEC" w:rsidP="00683C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Waga pomostowa - budynek nr 43 -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B616D" w14:textId="77777777" w:rsidR="00505EEC" w:rsidRDefault="00505EEC" w:rsidP="00683C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575F3" w14:textId="77777777" w:rsidR="00505EEC" w:rsidRDefault="00505EEC" w:rsidP="00683C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budynek techniczny </w:t>
            </w:r>
          </w:p>
        </w:tc>
      </w:tr>
      <w:tr w:rsidR="00505EEC" w14:paraId="016EC9D0" w14:textId="77777777" w:rsidTr="00505EEC">
        <w:trPr>
          <w:trHeight w:val="864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3E8ED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Budynek stacji </w:t>
            </w:r>
            <w:proofErr w:type="spellStart"/>
            <w:r>
              <w:rPr>
                <w:rFonts w:ascii="Calibri" w:hAnsi="Calibri" w:cs="Calibri"/>
                <w:color w:val="000000"/>
              </w:rPr>
              <w:t>trafo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1 + Stolarnia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BA38A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130,3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DBDFF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powierzchnia gospodarcza - bez funkcji technicznych</w:t>
            </w:r>
          </w:p>
        </w:tc>
      </w:tr>
      <w:tr w:rsidR="00505EEC" w14:paraId="5B4A73DA" w14:textId="77777777" w:rsidTr="00505EEC">
        <w:trPr>
          <w:trHeight w:val="864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0F2CD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Budynek stacji </w:t>
            </w:r>
            <w:proofErr w:type="spellStart"/>
            <w:r>
              <w:rPr>
                <w:rFonts w:ascii="Calibri" w:hAnsi="Calibri" w:cs="Calibri"/>
                <w:color w:val="000000"/>
              </w:rPr>
              <w:t>trafo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2 -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F6BD4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882B0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powierzchnia gospodarcza - bez funkcji technicznych</w:t>
            </w:r>
          </w:p>
        </w:tc>
      </w:tr>
      <w:tr w:rsidR="00505EEC" w14:paraId="27B2BC89" w14:textId="77777777" w:rsidTr="00505EEC">
        <w:trPr>
          <w:trHeight w:val="864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B4AD6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Budynek stacji </w:t>
            </w:r>
            <w:proofErr w:type="spellStart"/>
            <w:r>
              <w:rPr>
                <w:rFonts w:ascii="Calibri" w:hAnsi="Calibri" w:cs="Calibri"/>
                <w:color w:val="000000"/>
              </w:rPr>
              <w:t>trafo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3 -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2C903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646B1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powierzchnia gospodarcza - bez funkcji technicznych</w:t>
            </w:r>
          </w:p>
        </w:tc>
      </w:tr>
      <w:tr w:rsidR="00505EEC" w14:paraId="1B196261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F78B25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dmuchawy do Dyfuzorów - Kraków, ul. Babińskiego 29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1C6D5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69,1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5C2A7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techniczny - powierzchnia gospodarcza</w:t>
            </w:r>
          </w:p>
        </w:tc>
      </w:tr>
      <w:tr w:rsidR="00505EEC" w14:paraId="6CA9D693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FD152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Stacji Dmuchaw - Oczyszczalnia - Kraków, ul. Babińskiego 29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E0577" w14:textId="77777777" w:rsidR="00505EEC" w:rsidRDefault="00505EEC" w:rsidP="00683C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4756E" w14:textId="77777777" w:rsidR="00505EEC" w:rsidRDefault="00505EEC" w:rsidP="00683C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05EEC" w14:paraId="7EED0AD7" w14:textId="77777777" w:rsidTr="00505EEC">
        <w:trPr>
          <w:trHeight w:val="864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9A888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gospodarczy Oczyszczalnia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34F3D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384DE" w14:textId="77777777" w:rsidR="00505EEC" w:rsidRDefault="00505EEC" w:rsidP="00683C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techniczny - powierzchnia gospodarcza</w:t>
            </w:r>
          </w:p>
        </w:tc>
      </w:tr>
      <w:tr w:rsidR="00505EEC" w14:paraId="445AE21C" w14:textId="77777777" w:rsidTr="00505EEC">
        <w:trPr>
          <w:trHeight w:val="864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5E445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Budynek </w:t>
            </w:r>
            <w:proofErr w:type="spellStart"/>
            <w:r>
              <w:rPr>
                <w:rFonts w:ascii="Calibri" w:hAnsi="Calibri" w:cs="Calibri"/>
                <w:color w:val="000000"/>
              </w:rPr>
              <w:t>Administracyjno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Socjalny - Oczyszczalnia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3292C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F4B5C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techniczny - powierzchnia gospodarcza</w:t>
            </w:r>
          </w:p>
        </w:tc>
      </w:tr>
      <w:tr w:rsidR="00505EEC" w14:paraId="24312D88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13645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narzędziowy - Magazyn - Ogród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BD6B2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85E94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Budynek gospodarczy </w:t>
            </w:r>
          </w:p>
        </w:tc>
      </w:tr>
      <w:tr w:rsidR="00505EEC" w14:paraId="78130FDE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AC851D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Garaż - Magazyn - Ogród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B60AF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263,9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8E76D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gospodarczy</w:t>
            </w:r>
          </w:p>
        </w:tc>
      </w:tr>
      <w:tr w:rsidR="00505EEC" w14:paraId="253FBF00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4BE99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Szklarnia nr 1 -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0AC4D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EF311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szklarnia</w:t>
            </w:r>
          </w:p>
        </w:tc>
      </w:tr>
      <w:tr w:rsidR="00505EEC" w14:paraId="61371385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F2517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Szklarnia nr 2 -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E9EC7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DED58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szklarnia</w:t>
            </w:r>
          </w:p>
        </w:tc>
      </w:tr>
      <w:tr w:rsidR="00505EEC" w14:paraId="0E8D636D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F4CB42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Szklarnia nr 5 -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652B6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FB848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szklarnia</w:t>
            </w:r>
          </w:p>
        </w:tc>
      </w:tr>
      <w:tr w:rsidR="00505EEC" w14:paraId="4C8A602D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BF8BB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Szklarnia nr 6 -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F1F73F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71982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szklarnia</w:t>
            </w:r>
          </w:p>
        </w:tc>
      </w:tr>
      <w:tr w:rsidR="00505EEC" w14:paraId="45B590BD" w14:textId="77777777" w:rsidTr="00505EEC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870EA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Budynek nr 31 - Stajnia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0C7A8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272,4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83B3D" w14:textId="77777777" w:rsidR="00505EEC" w:rsidRDefault="00505EEC" w:rsidP="0068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budynek gospodarczy</w:t>
            </w:r>
          </w:p>
        </w:tc>
      </w:tr>
      <w:tr w:rsidR="00505EEC" w14:paraId="01FE96B6" w14:textId="77777777" w:rsidTr="00505EEC">
        <w:trPr>
          <w:trHeight w:val="576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E8CFB" w14:textId="77777777" w:rsidR="00505EEC" w:rsidRPr="00C23A76" w:rsidRDefault="00505EEC" w:rsidP="00683C8C">
            <w:pPr>
              <w:jc w:val="center"/>
              <w:rPr>
                <w:rFonts w:ascii="Calibri" w:hAnsi="Calibri" w:cs="Calibri"/>
              </w:rPr>
            </w:pPr>
            <w:r w:rsidRPr="00C23A76">
              <w:rPr>
                <w:rFonts w:ascii="Calibri" w:hAnsi="Calibri" w:cs="Calibri"/>
              </w:rPr>
              <w:t>Budynek nr 37A - Kraków, ul. Babińskiego 29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36FB8" w14:textId="77777777" w:rsidR="00505EEC" w:rsidRPr="00C23A76" w:rsidRDefault="00505EEC" w:rsidP="00683C8C">
            <w:pPr>
              <w:jc w:val="center"/>
              <w:rPr>
                <w:rFonts w:ascii="Calibri" w:hAnsi="Calibri" w:cs="Calibri"/>
              </w:rPr>
            </w:pPr>
            <w:r w:rsidRPr="00C23A76">
              <w:rPr>
                <w:rFonts w:ascii="Calibri" w:hAnsi="Calibri" w:cs="Calibri"/>
              </w:rPr>
              <w:t>256,6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1CD51" w14:textId="77777777" w:rsidR="00505EEC" w:rsidRPr="00C23A76" w:rsidRDefault="00505EEC" w:rsidP="00683C8C">
            <w:pPr>
              <w:jc w:val="center"/>
              <w:rPr>
                <w:rFonts w:ascii="Calibri" w:hAnsi="Calibri" w:cs="Calibri"/>
              </w:rPr>
            </w:pPr>
            <w:r w:rsidRPr="00C23A76">
              <w:rPr>
                <w:rFonts w:ascii="Calibri" w:hAnsi="Calibri" w:cs="Calibri"/>
              </w:rPr>
              <w:t>budynek wielofunkcyjny</w:t>
            </w:r>
          </w:p>
        </w:tc>
      </w:tr>
      <w:tr w:rsidR="00505EEC" w14:paraId="5C0C33EF" w14:textId="77777777" w:rsidTr="00505EEC">
        <w:trPr>
          <w:trHeight w:val="576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109AF" w14:textId="77777777" w:rsidR="00C23A76" w:rsidRPr="00C23A76" w:rsidRDefault="00C23A76" w:rsidP="00C23A76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1EE88861" w14:textId="16A63737" w:rsidR="00505EEC" w:rsidRPr="00C23A76" w:rsidRDefault="00505EEC" w:rsidP="00C23A76">
            <w:pPr>
              <w:spacing w:after="0"/>
              <w:jc w:val="center"/>
              <w:rPr>
                <w:rFonts w:ascii="Calibri" w:hAnsi="Calibri" w:cs="Calibri"/>
              </w:rPr>
            </w:pPr>
            <w:r w:rsidRPr="00C23A76">
              <w:rPr>
                <w:rFonts w:ascii="Calibri" w:hAnsi="Calibri" w:cs="Calibri"/>
              </w:rPr>
              <w:t>Budynek 51 – wodomierz</w:t>
            </w:r>
          </w:p>
          <w:p w14:paraId="59C4B6EC" w14:textId="77777777" w:rsidR="00505EEC" w:rsidRPr="00C23A76" w:rsidRDefault="00505EEC" w:rsidP="00C23A76">
            <w:pPr>
              <w:spacing w:after="0"/>
              <w:jc w:val="center"/>
              <w:rPr>
                <w:rFonts w:ascii="Calibri" w:hAnsi="Calibri" w:cs="Calibri"/>
              </w:rPr>
            </w:pPr>
            <w:r w:rsidRPr="00C23A76">
              <w:rPr>
                <w:rFonts w:ascii="Calibri" w:hAnsi="Calibri" w:cs="Calibri"/>
              </w:rPr>
              <w:t xml:space="preserve">Wiata na opał </w:t>
            </w:r>
          </w:p>
          <w:p w14:paraId="6AAA69BA" w14:textId="77777777" w:rsidR="00505EEC" w:rsidRPr="00C23A76" w:rsidRDefault="00505EEC" w:rsidP="00C23A76">
            <w:pPr>
              <w:spacing w:after="0"/>
              <w:jc w:val="center"/>
              <w:rPr>
                <w:rFonts w:ascii="Calibri" w:hAnsi="Calibri" w:cs="Calibri"/>
              </w:rPr>
            </w:pPr>
            <w:r w:rsidRPr="00C23A76">
              <w:rPr>
                <w:rFonts w:ascii="Calibri" w:hAnsi="Calibri" w:cs="Calibri"/>
              </w:rPr>
              <w:t>Pomnik</w:t>
            </w:r>
          </w:p>
          <w:p w14:paraId="26A6F74A" w14:textId="77777777" w:rsidR="00505EEC" w:rsidRPr="00C23A76" w:rsidRDefault="00505EEC" w:rsidP="00C23A76">
            <w:pPr>
              <w:spacing w:after="0"/>
              <w:jc w:val="center"/>
              <w:rPr>
                <w:rFonts w:ascii="Calibri" w:hAnsi="Calibri" w:cs="Calibri"/>
              </w:rPr>
            </w:pPr>
            <w:r w:rsidRPr="00C23A76">
              <w:rPr>
                <w:rFonts w:ascii="Calibri" w:hAnsi="Calibri" w:cs="Calibri"/>
              </w:rPr>
              <w:t>Komin</w:t>
            </w:r>
          </w:p>
          <w:p w14:paraId="6E6988E1" w14:textId="77777777" w:rsidR="00505EEC" w:rsidRPr="00C23A76" w:rsidRDefault="00505EEC" w:rsidP="00C23A76">
            <w:pPr>
              <w:spacing w:after="0"/>
              <w:jc w:val="center"/>
              <w:rPr>
                <w:rFonts w:ascii="Calibri" w:hAnsi="Calibri" w:cs="Calibri"/>
              </w:rPr>
            </w:pPr>
            <w:r w:rsidRPr="00C23A76">
              <w:rPr>
                <w:rFonts w:ascii="Calibri" w:hAnsi="Calibri" w:cs="Calibri"/>
              </w:rPr>
              <w:t>Weranda nr 2</w:t>
            </w:r>
          </w:p>
          <w:p w14:paraId="61B50604" w14:textId="77777777" w:rsidR="00505EEC" w:rsidRPr="00C23A76" w:rsidRDefault="00505EEC" w:rsidP="00C23A7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B49F0B" w14:textId="77777777" w:rsidR="00505EEC" w:rsidRPr="00C23A76" w:rsidRDefault="00505EEC" w:rsidP="00C23A76">
            <w:pPr>
              <w:spacing w:after="0"/>
              <w:jc w:val="center"/>
              <w:rPr>
                <w:rFonts w:ascii="Calibri" w:hAnsi="Calibri" w:cs="Calibri"/>
              </w:rPr>
            </w:pPr>
            <w:r w:rsidRPr="00C23A76">
              <w:rPr>
                <w:rFonts w:ascii="Calibri" w:hAnsi="Calibri" w:cs="Calibri"/>
              </w:rPr>
              <w:t>5,80</w:t>
            </w:r>
          </w:p>
          <w:p w14:paraId="44464FCC" w14:textId="2B899516" w:rsidR="00505EEC" w:rsidRPr="00C23A76" w:rsidRDefault="00DB7C21" w:rsidP="00C23A7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  <w:p w14:paraId="5870270A" w14:textId="7DBE7C76" w:rsidR="00505EEC" w:rsidRPr="00C23A76" w:rsidRDefault="00C23A76" w:rsidP="00C23A76">
            <w:pPr>
              <w:spacing w:after="0"/>
              <w:jc w:val="center"/>
              <w:rPr>
                <w:rFonts w:ascii="Calibri" w:hAnsi="Calibri" w:cs="Calibri"/>
              </w:rPr>
            </w:pPr>
            <w:proofErr w:type="spellStart"/>
            <w:r w:rsidRPr="00C23A76">
              <w:rPr>
                <w:rFonts w:ascii="Calibri" w:hAnsi="Calibri" w:cs="Calibri"/>
              </w:rPr>
              <w:t>nd</w:t>
            </w:r>
            <w:proofErr w:type="spellEnd"/>
          </w:p>
          <w:p w14:paraId="619693FB" w14:textId="655552D7" w:rsidR="00505EEC" w:rsidRPr="00C23A76" w:rsidRDefault="00C23A76" w:rsidP="00C23A76">
            <w:pPr>
              <w:spacing w:after="0"/>
              <w:jc w:val="center"/>
              <w:rPr>
                <w:rFonts w:ascii="Calibri" w:hAnsi="Calibri" w:cs="Calibri"/>
              </w:rPr>
            </w:pPr>
            <w:proofErr w:type="spellStart"/>
            <w:r w:rsidRPr="00C23A76">
              <w:rPr>
                <w:rFonts w:ascii="Calibri" w:hAnsi="Calibri" w:cs="Calibri"/>
              </w:rPr>
              <w:t>nd</w:t>
            </w:r>
            <w:proofErr w:type="spellEnd"/>
          </w:p>
          <w:p w14:paraId="68B7ECDB" w14:textId="0B9A3DFB" w:rsidR="00505EEC" w:rsidRPr="00C23A76" w:rsidRDefault="00C23A76" w:rsidP="00C23A76">
            <w:pPr>
              <w:spacing w:after="0"/>
              <w:jc w:val="center"/>
              <w:rPr>
                <w:rFonts w:ascii="Calibri" w:hAnsi="Calibri" w:cs="Calibri"/>
              </w:rPr>
            </w:pPr>
            <w:proofErr w:type="spellStart"/>
            <w:r w:rsidRPr="00C23A76">
              <w:rPr>
                <w:rFonts w:ascii="Calibri" w:hAnsi="Calibri" w:cs="Calibri"/>
              </w:rPr>
              <w:t>nd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06843E" w14:textId="37488247" w:rsidR="00505EEC" w:rsidRPr="00C23A76" w:rsidRDefault="00505EEC" w:rsidP="00C23A76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</w:tbl>
    <w:p w14:paraId="01E77789" w14:textId="345AAE02" w:rsidR="00505EEC" w:rsidRDefault="00505EEC" w:rsidP="00505EEC">
      <w:pPr>
        <w:jc w:val="both"/>
        <w:rPr>
          <w:rFonts w:ascii="Verdana" w:hAnsi="Verdana"/>
          <w:sz w:val="20"/>
          <w:szCs w:val="20"/>
        </w:rPr>
      </w:pPr>
    </w:p>
    <w:p w14:paraId="44CAC9E2" w14:textId="4423A87B" w:rsidR="00505EEC" w:rsidRDefault="00505EEC" w:rsidP="00DB7C21">
      <w:pPr>
        <w:pStyle w:val="Akapitzlist"/>
        <w:numPr>
          <w:ilvl w:val="0"/>
          <w:numId w:val="5"/>
        </w:numPr>
        <w:ind w:right="1"/>
        <w:jc w:val="both"/>
        <w:rPr>
          <w:rFonts w:ascii="Verdana" w:hAnsi="Verdana"/>
          <w:sz w:val="20"/>
          <w:szCs w:val="20"/>
        </w:rPr>
      </w:pPr>
      <w:r w:rsidRPr="00505EEC">
        <w:rPr>
          <w:rFonts w:ascii="Verdana" w:hAnsi="Verdana"/>
          <w:sz w:val="20"/>
          <w:szCs w:val="20"/>
        </w:rPr>
        <w:t>Jakie funkcje pełnią te obiekty i czy są użytkowane?</w:t>
      </w:r>
    </w:p>
    <w:p w14:paraId="7810A203" w14:textId="37EF3EBA" w:rsidR="00505EEC" w:rsidRDefault="00C23A76" w:rsidP="00DB7C21">
      <w:pPr>
        <w:ind w:right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Odpowiedź: </w:t>
      </w:r>
      <w:r w:rsidR="00DB7C21">
        <w:rPr>
          <w:rFonts w:ascii="Verdana" w:hAnsi="Verdana"/>
          <w:sz w:val="20"/>
          <w:szCs w:val="20"/>
        </w:rPr>
        <w:t>Powyższe obiekty są użytkowane, funkcja wskazana w tabeli – odpowiedź 1.</w:t>
      </w:r>
    </w:p>
    <w:p w14:paraId="6176311A" w14:textId="3C1C2926" w:rsidR="00DB7C21" w:rsidRPr="00DB7C21" w:rsidRDefault="00DB7C21" w:rsidP="00DB7C21">
      <w:pPr>
        <w:ind w:right="1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DB7C21">
        <w:rPr>
          <w:rFonts w:ascii="Verdana" w:hAnsi="Verdana"/>
          <w:b/>
          <w:bCs/>
          <w:sz w:val="20"/>
          <w:szCs w:val="20"/>
          <w:u w:val="single"/>
        </w:rPr>
        <w:t>Uwaga: Budynek nr 9 został wyłączony z użytkowania wobec czego nie będzie podlegał przeglądowi na podstawie niniejszego zapytania ofertowego.</w:t>
      </w:r>
    </w:p>
    <w:p w14:paraId="724A9858" w14:textId="0C841042" w:rsidR="007E12EF" w:rsidRDefault="00505EEC" w:rsidP="00DB7C21">
      <w:pPr>
        <w:pStyle w:val="Akapitzlist"/>
        <w:numPr>
          <w:ilvl w:val="0"/>
          <w:numId w:val="5"/>
        </w:numPr>
        <w:ind w:right="1"/>
        <w:jc w:val="both"/>
        <w:rPr>
          <w:rFonts w:ascii="Verdana" w:hAnsi="Verdana"/>
          <w:sz w:val="20"/>
          <w:szCs w:val="20"/>
        </w:rPr>
      </w:pPr>
      <w:r w:rsidRPr="00505EEC">
        <w:rPr>
          <w:rFonts w:ascii="Verdana" w:hAnsi="Verdana"/>
          <w:sz w:val="20"/>
          <w:szCs w:val="20"/>
        </w:rPr>
        <w:t>Czy Zamawiający posiada mapkę z zaznaczonymi obiektami?</w:t>
      </w:r>
    </w:p>
    <w:p w14:paraId="1C8AF10C" w14:textId="77777777" w:rsidR="00505EEC" w:rsidRPr="00505EEC" w:rsidRDefault="00505EEC" w:rsidP="00C23A76">
      <w:pPr>
        <w:pStyle w:val="Akapitzlist"/>
        <w:ind w:right="-2976"/>
        <w:rPr>
          <w:rFonts w:ascii="Verdana" w:hAnsi="Verdana"/>
          <w:sz w:val="20"/>
          <w:szCs w:val="20"/>
        </w:rPr>
      </w:pPr>
    </w:p>
    <w:p w14:paraId="4909EB0B" w14:textId="3EA55EEF" w:rsidR="00505EEC" w:rsidRDefault="00A46788" w:rsidP="00C23A76">
      <w:pPr>
        <w:pStyle w:val="Akapitzlist"/>
        <w:ind w:left="360" w:right="-29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6937D0BC" wp14:editId="11BC97A6">
            <wp:extent cx="5851525" cy="3851910"/>
            <wp:effectExtent l="0" t="0" r="0" b="0"/>
            <wp:docPr id="3287956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95656" name="Obraz 3287956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EDE1A" w14:textId="77777777" w:rsidR="00505EEC" w:rsidRPr="00505EEC" w:rsidRDefault="00505EEC" w:rsidP="00C23A76">
      <w:pPr>
        <w:pStyle w:val="Akapitzlist"/>
        <w:ind w:right="-2976"/>
        <w:rPr>
          <w:rFonts w:ascii="Verdana" w:hAnsi="Verdana"/>
          <w:sz w:val="20"/>
          <w:szCs w:val="20"/>
        </w:rPr>
      </w:pPr>
    </w:p>
    <w:p w14:paraId="3F03A5E2" w14:textId="77777777" w:rsidR="00505EEC" w:rsidRPr="00DB7C21" w:rsidRDefault="00505EEC" w:rsidP="00DB7C21">
      <w:pPr>
        <w:pStyle w:val="Akapitzlist"/>
        <w:numPr>
          <w:ilvl w:val="0"/>
          <w:numId w:val="5"/>
        </w:numPr>
        <w:ind w:right="1"/>
        <w:rPr>
          <w:rFonts w:ascii="Verdana" w:hAnsi="Verdana"/>
          <w:sz w:val="20"/>
          <w:szCs w:val="20"/>
        </w:rPr>
      </w:pPr>
      <w:r w:rsidRPr="00DB7C21">
        <w:rPr>
          <w:rFonts w:ascii="Verdana" w:hAnsi="Verdana"/>
          <w:sz w:val="20"/>
          <w:szCs w:val="20"/>
        </w:rPr>
        <w:t>Część budynków objętych przeglądem to budynku mieszkalne. Czy przegląd kominiarski był przeprowadzany w poszczególnych lokalach? I czy Zamawiający udostępni Wykonawcy protokoły z tych przeglądów?</w:t>
      </w:r>
    </w:p>
    <w:p w14:paraId="4FACE45C" w14:textId="77777777" w:rsidR="00C6150E" w:rsidRDefault="00C6150E" w:rsidP="00DB7C21">
      <w:pPr>
        <w:pStyle w:val="Akapitzlist"/>
        <w:ind w:left="360" w:right="1"/>
        <w:jc w:val="both"/>
        <w:rPr>
          <w:rFonts w:ascii="Verdana" w:hAnsi="Verdana"/>
          <w:sz w:val="20"/>
          <w:szCs w:val="20"/>
        </w:rPr>
      </w:pPr>
    </w:p>
    <w:p w14:paraId="3864734B" w14:textId="1F13A4FB" w:rsidR="00C23A76" w:rsidRPr="00DB7C21" w:rsidRDefault="00C23A76" w:rsidP="00DB7C21">
      <w:pPr>
        <w:pStyle w:val="Akapitzlist"/>
        <w:ind w:left="360" w:right="1"/>
        <w:jc w:val="both"/>
        <w:rPr>
          <w:rFonts w:ascii="Verdana" w:hAnsi="Verdana"/>
          <w:sz w:val="20"/>
          <w:szCs w:val="20"/>
        </w:rPr>
      </w:pPr>
      <w:r w:rsidRPr="00DB7C21">
        <w:rPr>
          <w:rFonts w:ascii="Verdana" w:hAnsi="Verdana"/>
          <w:sz w:val="20"/>
          <w:szCs w:val="20"/>
        </w:rPr>
        <w:t xml:space="preserve">Odpowiedź: Przeglądy kominiarskie były wykonywane, protokoły zostaną udostępnione </w:t>
      </w:r>
      <w:r w:rsidR="00DB7C21">
        <w:rPr>
          <w:rFonts w:ascii="Verdana" w:hAnsi="Verdana"/>
          <w:sz w:val="20"/>
          <w:szCs w:val="20"/>
        </w:rPr>
        <w:t xml:space="preserve">wykonawcy zamówienia </w:t>
      </w:r>
      <w:r w:rsidR="00DB7C21" w:rsidRPr="00DB7C21">
        <w:rPr>
          <w:rFonts w:ascii="Verdana" w:hAnsi="Verdana"/>
          <w:sz w:val="20"/>
          <w:szCs w:val="20"/>
        </w:rPr>
        <w:t>po podpisaniu umowy na wykonanie przeglądów</w:t>
      </w:r>
      <w:r w:rsidR="00DB7C21">
        <w:rPr>
          <w:rFonts w:ascii="Verdana" w:hAnsi="Verdana"/>
          <w:sz w:val="20"/>
          <w:szCs w:val="20"/>
        </w:rPr>
        <w:t>.</w:t>
      </w:r>
    </w:p>
    <w:p w14:paraId="77B296E2" w14:textId="77777777" w:rsidR="00505EEC" w:rsidRPr="00DB7C21" w:rsidRDefault="00505EEC" w:rsidP="00DB7C21">
      <w:pPr>
        <w:pStyle w:val="Akapitzlist"/>
        <w:ind w:right="1"/>
        <w:rPr>
          <w:rFonts w:ascii="Verdana" w:hAnsi="Verdana"/>
          <w:sz w:val="20"/>
          <w:szCs w:val="20"/>
        </w:rPr>
      </w:pPr>
    </w:p>
    <w:p w14:paraId="475694C3" w14:textId="77777777" w:rsidR="00505EEC" w:rsidRPr="00DB7C21" w:rsidRDefault="00505EEC" w:rsidP="00DB7C21">
      <w:pPr>
        <w:pStyle w:val="Akapitzlist"/>
        <w:numPr>
          <w:ilvl w:val="0"/>
          <w:numId w:val="5"/>
        </w:numPr>
        <w:ind w:right="1"/>
        <w:rPr>
          <w:rFonts w:ascii="Verdana" w:hAnsi="Verdana"/>
          <w:sz w:val="20"/>
          <w:szCs w:val="20"/>
        </w:rPr>
      </w:pPr>
      <w:r w:rsidRPr="00DB7C21">
        <w:rPr>
          <w:rFonts w:ascii="Verdana" w:hAnsi="Verdana"/>
          <w:sz w:val="20"/>
          <w:szCs w:val="20"/>
        </w:rPr>
        <w:t xml:space="preserve">Proszę o informację, czy oferta swym zakresem ma obejmować również wykonanie kontroli instalacji gazowej i przewodów kominowych? Jeżeli tak, prosiłabym o podanie ilości lokali, które mają być objęte kontrolą. </w:t>
      </w:r>
    </w:p>
    <w:p w14:paraId="64F4605D" w14:textId="77777777" w:rsidR="00505EEC" w:rsidRPr="00DB7C21" w:rsidRDefault="00505EEC" w:rsidP="00DB7C21">
      <w:pPr>
        <w:pStyle w:val="Akapitzlist"/>
        <w:ind w:right="1"/>
        <w:rPr>
          <w:rFonts w:ascii="Verdana" w:hAnsi="Verdana"/>
          <w:sz w:val="20"/>
          <w:szCs w:val="20"/>
        </w:rPr>
      </w:pPr>
    </w:p>
    <w:p w14:paraId="074D57A1" w14:textId="26EDF429" w:rsidR="00505EEC" w:rsidRPr="00DB7C21" w:rsidRDefault="00505EEC" w:rsidP="00DB7C21">
      <w:pPr>
        <w:pStyle w:val="Akapitzlist"/>
        <w:ind w:left="360" w:right="1"/>
        <w:jc w:val="both"/>
        <w:rPr>
          <w:rFonts w:ascii="Verdana" w:hAnsi="Verdana"/>
          <w:sz w:val="20"/>
          <w:szCs w:val="20"/>
        </w:rPr>
      </w:pPr>
      <w:r w:rsidRPr="00DB7C21">
        <w:rPr>
          <w:rFonts w:ascii="Verdana" w:hAnsi="Verdana"/>
          <w:sz w:val="20"/>
          <w:szCs w:val="20"/>
        </w:rPr>
        <w:t xml:space="preserve">Odpowiedź: Odpowiedź została zamieszczona w </w:t>
      </w:r>
      <w:r w:rsidR="00A46788">
        <w:rPr>
          <w:rFonts w:ascii="Verdana" w:hAnsi="Verdana"/>
          <w:sz w:val="20"/>
          <w:szCs w:val="20"/>
        </w:rPr>
        <w:t xml:space="preserve">pliku </w:t>
      </w:r>
      <w:r w:rsidRPr="00DB7C21">
        <w:rPr>
          <w:rFonts w:ascii="Verdana" w:hAnsi="Verdana"/>
          <w:sz w:val="20"/>
          <w:szCs w:val="20"/>
        </w:rPr>
        <w:t xml:space="preserve">odpowiedzi nr 1. </w:t>
      </w:r>
    </w:p>
    <w:p w14:paraId="7646A5E0" w14:textId="4F041675" w:rsidR="00505EEC" w:rsidRPr="00DB7C21" w:rsidRDefault="00505EEC" w:rsidP="00DB7C21">
      <w:pPr>
        <w:pStyle w:val="Akapitzlist"/>
        <w:ind w:left="360" w:right="1"/>
        <w:jc w:val="both"/>
        <w:rPr>
          <w:rFonts w:ascii="Verdana" w:hAnsi="Verdana"/>
          <w:sz w:val="20"/>
          <w:szCs w:val="20"/>
        </w:rPr>
      </w:pPr>
      <w:r w:rsidRPr="00DB7C21">
        <w:rPr>
          <w:rFonts w:ascii="Verdana" w:hAnsi="Verdana"/>
          <w:sz w:val="20"/>
          <w:szCs w:val="20"/>
        </w:rPr>
        <w:t>Ilość lokali mieszkalnych</w:t>
      </w:r>
      <w:r w:rsidR="00C23A76" w:rsidRPr="00DB7C21">
        <w:rPr>
          <w:rFonts w:ascii="Verdana" w:hAnsi="Verdana"/>
          <w:sz w:val="20"/>
          <w:szCs w:val="20"/>
        </w:rPr>
        <w:t>: 106</w:t>
      </w:r>
    </w:p>
    <w:p w14:paraId="129663C9" w14:textId="77777777" w:rsidR="00505EEC" w:rsidRPr="007E12EF" w:rsidRDefault="00505EEC" w:rsidP="00505EEC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0BF66387" w14:textId="77777777" w:rsidR="002C7EA3" w:rsidRPr="004852E8" w:rsidRDefault="002C7EA3" w:rsidP="000746CE">
      <w:pPr>
        <w:jc w:val="both"/>
        <w:rPr>
          <w:rFonts w:ascii="Verdana" w:hAnsi="Verdana"/>
          <w:sz w:val="20"/>
          <w:szCs w:val="20"/>
        </w:rPr>
      </w:pPr>
    </w:p>
    <w:sectPr w:rsidR="002C7EA3" w:rsidRPr="004852E8" w:rsidSect="00DB7C2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E2322"/>
    <w:multiLevelType w:val="multilevel"/>
    <w:tmpl w:val="1276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B311689"/>
    <w:multiLevelType w:val="hybridMultilevel"/>
    <w:tmpl w:val="57E8D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B4911"/>
    <w:multiLevelType w:val="multilevel"/>
    <w:tmpl w:val="1276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21E31A3"/>
    <w:multiLevelType w:val="hybridMultilevel"/>
    <w:tmpl w:val="45C0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1377092">
    <w:abstractNumId w:val="0"/>
  </w:num>
  <w:num w:numId="2" w16cid:durableId="444422416">
    <w:abstractNumId w:val="1"/>
  </w:num>
  <w:num w:numId="3" w16cid:durableId="698431182">
    <w:abstractNumId w:val="1"/>
  </w:num>
  <w:num w:numId="4" w16cid:durableId="839470664">
    <w:abstractNumId w:val="2"/>
  </w:num>
  <w:num w:numId="5" w16cid:durableId="182839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CE"/>
    <w:rsid w:val="000746CE"/>
    <w:rsid w:val="00183E06"/>
    <w:rsid w:val="002C7EA3"/>
    <w:rsid w:val="004852E8"/>
    <w:rsid w:val="00505EEC"/>
    <w:rsid w:val="005726DE"/>
    <w:rsid w:val="0060748E"/>
    <w:rsid w:val="00797C8E"/>
    <w:rsid w:val="007E12EF"/>
    <w:rsid w:val="00A14FB4"/>
    <w:rsid w:val="00A46788"/>
    <w:rsid w:val="00B8373A"/>
    <w:rsid w:val="00C23A76"/>
    <w:rsid w:val="00C44AC6"/>
    <w:rsid w:val="00C6150E"/>
    <w:rsid w:val="00D41CEE"/>
    <w:rsid w:val="00DB7C21"/>
    <w:rsid w:val="00F8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6D79"/>
  <w15:chartTrackingRefBased/>
  <w15:docId w15:val="{2457191F-BBA1-4EDA-A46E-909D7502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4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4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46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46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4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4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4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4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4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4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46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6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46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46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46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46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46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4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4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4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4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4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46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46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46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4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46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46C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746CE"/>
    <w:pPr>
      <w:spacing w:after="0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Łopata</dc:creator>
  <cp:keywords/>
  <dc:description/>
  <cp:lastModifiedBy>Magdalena Regulska</cp:lastModifiedBy>
  <cp:revision>3</cp:revision>
  <cp:lastPrinted>2025-05-13T09:01:00Z</cp:lastPrinted>
  <dcterms:created xsi:type="dcterms:W3CDTF">2025-05-13T08:31:00Z</dcterms:created>
  <dcterms:modified xsi:type="dcterms:W3CDTF">2025-05-13T09:05:00Z</dcterms:modified>
</cp:coreProperties>
</file>